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9C9FD" w14:textId="033CEB69" w:rsidR="00061F00" w:rsidRPr="00061F00" w:rsidRDefault="00061F00" w:rsidP="00061F00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</w:pPr>
      <w:bookmarkStart w:id="0" w:name="_Hlk9964139"/>
      <w:bookmarkStart w:id="1" w:name="_GoBack"/>
      <w:bookmarkEnd w:id="1"/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АКАДЕМИЯ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ЗА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МУЗИКАЛНО,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ТАНЦОВО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ИЗОБРАЗИТЕЛНО</w:t>
      </w:r>
      <w:r w:rsidRPr="00061F00">
        <w:rPr>
          <w:rFonts w:ascii="Arial" w:eastAsia="Arial" w:hAnsi="Arial" w:cs="Arial"/>
          <w:b/>
          <w:w w:val="115"/>
          <w:sz w:val="24"/>
          <w:szCs w:val="24"/>
          <w:lang w:val="bg-BG" w:eastAsia="zh-CN"/>
        </w:rPr>
        <w:t xml:space="preserve"> </w:t>
      </w:r>
      <w:r w:rsidRPr="00061F00">
        <w:rPr>
          <w:rFonts w:ascii="Arial" w:eastAsia="Times New Roman" w:hAnsi="Arial" w:cs="Arial"/>
          <w:b/>
          <w:w w:val="115"/>
          <w:sz w:val="24"/>
          <w:szCs w:val="24"/>
          <w:lang w:val="bg-BG" w:eastAsia="zh-CN"/>
        </w:rPr>
        <w:t>ИЗКУСТВО „ПРОФ. АСЕН ДИАМАНДИЕВ“– ПЛОВДИВ</w:t>
      </w:r>
    </w:p>
    <w:p w14:paraId="5486D7F5" w14:textId="77777777" w:rsidR="00061F00" w:rsidRPr="00061F00" w:rsidRDefault="00061F00" w:rsidP="00061F00">
      <w:pPr>
        <w:spacing w:after="120" w:line="240" w:lineRule="auto"/>
        <w:rPr>
          <w:lang w:val="bg-BG" w:eastAsia="zh-CN"/>
        </w:rPr>
      </w:pPr>
    </w:p>
    <w:p w14:paraId="5417C52B" w14:textId="77777777" w:rsidR="00061F00" w:rsidRPr="00061F00" w:rsidRDefault="00061F00" w:rsidP="00061F00">
      <w:pPr>
        <w:keepNext/>
        <w:suppressAutoHyphens/>
        <w:overflowPunct w:val="0"/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bg-BG" w:eastAsia="zh-CN"/>
        </w:rPr>
      </w:pPr>
      <w:r w:rsidRPr="00061F00">
        <w:rPr>
          <w:rFonts w:ascii="Arial" w:eastAsia="Times New Roman" w:hAnsi="Arial" w:cs="Arial"/>
          <w:b/>
          <w:sz w:val="24"/>
          <w:szCs w:val="24"/>
          <w:lang w:val="bg-BG" w:eastAsia="zh-CN"/>
        </w:rPr>
        <w:t>ФАКУЛТЕТ ИЗОБРАЗИТЕЛНИ ИЗКУСТВА</w:t>
      </w:r>
    </w:p>
    <w:p w14:paraId="2EF3E36E" w14:textId="77777777" w:rsidR="00061F00" w:rsidRPr="00061F00" w:rsidRDefault="00061F00" w:rsidP="00061F00">
      <w:pPr>
        <w:spacing w:line="240" w:lineRule="auto"/>
        <w:jc w:val="center"/>
        <w:rPr>
          <w:b/>
          <w:sz w:val="28"/>
        </w:rPr>
      </w:pPr>
      <w:r w:rsidRPr="00061F00">
        <w:rPr>
          <w:b/>
          <w:sz w:val="28"/>
        </w:rPr>
        <w:t>КАТЕДРА ИЗЯЩНИ ИЗКУСТВА</w:t>
      </w:r>
    </w:p>
    <w:p w14:paraId="5D68C083" w14:textId="77777777" w:rsidR="00061F00" w:rsidRPr="00061F00" w:rsidRDefault="00061F00" w:rsidP="00061F00">
      <w:pPr>
        <w:spacing w:line="240" w:lineRule="auto"/>
        <w:jc w:val="center"/>
        <w:rPr>
          <w:b/>
          <w:color w:val="FF0000"/>
          <w:sz w:val="28"/>
        </w:rPr>
      </w:pPr>
    </w:p>
    <w:p w14:paraId="16AE3B5B" w14:textId="77777777" w:rsidR="00061F00" w:rsidRPr="00061F00" w:rsidRDefault="00061F00" w:rsidP="00061F00">
      <w:pPr>
        <w:spacing w:after="120" w:line="240" w:lineRule="auto"/>
        <w:jc w:val="center"/>
        <w:rPr>
          <w:lang w:val="bg-BG" w:eastAsia="zh-CN"/>
        </w:rPr>
      </w:pPr>
      <w:r w:rsidRPr="00061F00">
        <w:rPr>
          <w:rFonts w:ascii="Times New Roman" w:eastAsia="Times New Roman" w:hAnsi="Times New Roman" w:cs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3175D6" wp14:editId="04825283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98820" cy="495300"/>
                <wp:effectExtent l="0" t="0" r="30480" b="5715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4953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3690B12" w14:textId="2517F685" w:rsidR="00061F00" w:rsidRPr="00061F00" w:rsidRDefault="00061F00" w:rsidP="00061F0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bg-BG"/>
                              </w:rPr>
                            </w:pPr>
                            <w:r w:rsidRPr="00061F0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bg-BG"/>
                              </w:rPr>
                              <w:t>ЕСТЕТИКА</w:t>
                            </w:r>
                          </w:p>
                          <w:p w14:paraId="6FDA720D" w14:textId="77777777" w:rsidR="00061F00" w:rsidRDefault="00061F00" w:rsidP="00061F00">
                            <w:pPr>
                              <w:rPr>
                                <w:i/>
                              </w:rPr>
                            </w:pPr>
                          </w:p>
                          <w:p w14:paraId="2A5645A0" w14:textId="77777777" w:rsidR="00061F00" w:rsidRDefault="00061F00" w:rsidP="00061F0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003175D6" id="_x0000_s1028" type="#_x0000_t202" style="position:absolute;left:0;text-align:left;margin-left:0;margin-top:1.05pt;width:456.6pt;height:39pt;z-index:251711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03690B12" w14:textId="2517F685" w:rsidR="00061F00" w:rsidRPr="00061F00" w:rsidRDefault="00061F00" w:rsidP="00061F0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bg-BG"/>
                        </w:rPr>
                      </w:pPr>
                      <w:r w:rsidRPr="00061F00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bg-BG"/>
                        </w:rPr>
                        <w:t>ЕСТЕТИКА</w:t>
                      </w:r>
                    </w:p>
                    <w:p w14:paraId="6FDA720D" w14:textId="77777777" w:rsidR="00061F00" w:rsidRDefault="00061F00" w:rsidP="00061F00">
                      <w:pPr>
                        <w:rPr>
                          <w:i/>
                        </w:rPr>
                      </w:pPr>
                    </w:p>
                    <w:p w14:paraId="2A5645A0" w14:textId="77777777" w:rsidR="00061F00" w:rsidRDefault="00061F00" w:rsidP="00061F00"/>
                  </w:txbxContent>
                </v:textbox>
                <w10:wrap anchorx="margin"/>
              </v:shape>
            </w:pict>
          </mc:Fallback>
        </mc:AlternateContent>
      </w:r>
    </w:p>
    <w:p w14:paraId="3527DCC3" w14:textId="77777777" w:rsidR="00061F00" w:rsidRPr="00061F00" w:rsidRDefault="00061F00" w:rsidP="00061F00">
      <w:pPr>
        <w:spacing w:after="120" w:line="240" w:lineRule="auto"/>
        <w:jc w:val="center"/>
        <w:rPr>
          <w:lang w:val="bg-BG" w:eastAsia="zh-CN"/>
        </w:rPr>
      </w:pPr>
    </w:p>
    <w:p w14:paraId="554D0259" w14:textId="77777777" w:rsidR="00061F00" w:rsidRPr="00061F00" w:rsidRDefault="00061F00" w:rsidP="00061F00">
      <w:pPr>
        <w:spacing w:after="120" w:line="240" w:lineRule="auto"/>
        <w:jc w:val="center"/>
        <w:rPr>
          <w:lang w:val="bg-BG" w:eastAsia="zh-CN"/>
        </w:rPr>
      </w:pPr>
    </w:p>
    <w:p w14:paraId="0660048D" w14:textId="77777777" w:rsidR="00061F00" w:rsidRPr="00061F00" w:rsidRDefault="00061F00" w:rsidP="00061F00">
      <w:pPr>
        <w:keepNext/>
        <w:keepLines/>
        <w:spacing w:before="40" w:after="0" w:line="240" w:lineRule="auto"/>
        <w:jc w:val="center"/>
        <w:outlineLvl w:val="2"/>
        <w:rPr>
          <w:rFonts w:ascii="Arial" w:eastAsiaTheme="majorEastAsia" w:hAnsi="Arial" w:cs="Arial"/>
          <w:b/>
          <w:sz w:val="24"/>
          <w:szCs w:val="24"/>
          <w:lang w:val="en-US"/>
        </w:rPr>
      </w:pPr>
      <w:r w:rsidRPr="00061F00">
        <w:rPr>
          <w:rFonts w:ascii="Arial" w:eastAsiaTheme="majorEastAsia" w:hAnsi="Arial" w:cs="Arial"/>
          <w:b/>
          <w:bCs/>
          <w:sz w:val="24"/>
          <w:szCs w:val="24"/>
        </w:rPr>
        <w:t>Образователно-квалификационна степен: “Бакалавър”</w:t>
      </w:r>
    </w:p>
    <w:p w14:paraId="2C9B3E23" w14:textId="3DDD76B9" w:rsidR="00061F00" w:rsidRDefault="00061F00" w:rsidP="00061F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sz w:val="24"/>
          <w:szCs w:val="24"/>
        </w:rPr>
        <w:t xml:space="preserve">Специалност </w:t>
      </w:r>
      <w:r>
        <w:rPr>
          <w:rFonts w:ascii="Arial" w:hAnsi="Arial" w:cs="Arial"/>
          <w:b/>
          <w:sz w:val="24"/>
          <w:szCs w:val="24"/>
          <w:lang w:val="bg-BG"/>
        </w:rPr>
        <w:t>Църков</w:t>
      </w:r>
      <w:r w:rsidRPr="00061F00">
        <w:rPr>
          <w:rFonts w:ascii="Arial" w:hAnsi="Arial" w:cs="Arial"/>
          <w:b/>
          <w:sz w:val="24"/>
          <w:szCs w:val="24"/>
        </w:rPr>
        <w:t>на живопис, Редовно обучение</w:t>
      </w:r>
    </w:p>
    <w:p w14:paraId="742077DD" w14:textId="77777777" w:rsidR="00061F00" w:rsidRPr="00061F00" w:rsidRDefault="00061F00" w:rsidP="00061F00">
      <w:pPr>
        <w:spacing w:line="240" w:lineRule="auto"/>
        <w:jc w:val="center"/>
        <w:rPr>
          <w:rFonts w:ascii="Arial" w:hAnsi="Arial" w:cs="Arial"/>
          <w:b/>
          <w:sz w:val="24"/>
          <w:szCs w:val="24"/>
          <w:lang w:val="bg-BG"/>
        </w:rPr>
      </w:pPr>
    </w:p>
    <w:p w14:paraId="5F2F8A67" w14:textId="77777777" w:rsidR="00061F00" w:rsidRDefault="00061F00" w:rsidP="00061F00">
      <w:pPr>
        <w:spacing w:line="360" w:lineRule="auto"/>
        <w:ind w:left="720" w:firstLine="720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bCs/>
          <w:sz w:val="24"/>
          <w:szCs w:val="24"/>
          <w:lang w:val="bg-BG"/>
        </w:rPr>
        <w:t xml:space="preserve">           </w:t>
      </w:r>
      <w:r w:rsidRPr="00061F00">
        <w:rPr>
          <w:rFonts w:ascii="Arial" w:hAnsi="Arial" w:cs="Arial"/>
          <w:b/>
          <w:bCs/>
          <w:sz w:val="24"/>
          <w:szCs w:val="24"/>
        </w:rPr>
        <w:t>ИЗГОТВИЛ:</w:t>
      </w:r>
      <w:r w:rsidRPr="00061F00">
        <w:rPr>
          <w:b/>
        </w:rPr>
        <w:t xml:space="preserve">  </w:t>
      </w:r>
      <w:r w:rsidRPr="00561E21">
        <w:rPr>
          <w:rFonts w:ascii="Arial" w:hAnsi="Arial" w:cs="Arial"/>
          <w:b/>
          <w:bCs/>
          <w:noProof/>
          <w:sz w:val="24"/>
          <w:szCs w:val="24"/>
          <w:lang w:val="be-BY"/>
        </w:rPr>
        <w:t>проф. д-р П</w:t>
      </w:r>
      <w:r w:rsidRPr="00561E21">
        <w:rPr>
          <w:rFonts w:ascii="Arial" w:hAnsi="Arial" w:cs="Arial"/>
          <w:b/>
          <w:bCs/>
          <w:noProof/>
          <w:sz w:val="24"/>
          <w:szCs w:val="24"/>
          <w:lang w:val="bg-BG"/>
        </w:rPr>
        <w:t>олина</w:t>
      </w:r>
      <w:r w:rsidRPr="00561E21">
        <w:rPr>
          <w:rFonts w:ascii="Arial" w:hAnsi="Arial" w:cs="Arial"/>
          <w:b/>
          <w:bCs/>
          <w:noProof/>
          <w:sz w:val="24"/>
          <w:szCs w:val="24"/>
          <w:lang w:val="be-BY"/>
        </w:rPr>
        <w:t xml:space="preserve"> Куюмджиева</w:t>
      </w:r>
    </w:p>
    <w:p w14:paraId="1ABC3C14" w14:textId="77777777" w:rsidR="00061F00" w:rsidRPr="00061F00" w:rsidRDefault="00061F00" w:rsidP="00061F00">
      <w:pPr>
        <w:pStyle w:val="BodyText"/>
        <w:ind w:firstLine="720"/>
        <w:jc w:val="both"/>
        <w:rPr>
          <w:rFonts w:ascii="Arial" w:hAnsi="Arial" w:cs="Arial"/>
          <w:b w:val="0"/>
          <w:bCs w:val="0"/>
          <w:sz w:val="24"/>
        </w:rPr>
      </w:pPr>
      <w:r w:rsidRPr="00061F00">
        <w:rPr>
          <w:rFonts w:ascii="Arial" w:hAnsi="Arial" w:cs="Arial"/>
          <w:b w:val="0"/>
          <w:bCs w:val="0"/>
          <w:sz w:val="24"/>
        </w:rPr>
        <w:t>Естетиката е предмет, доказал и защитил задължителното си присъствие във всички висши учебни заведения по изкуствата, академии и университети по света</w:t>
      </w:r>
      <w:r w:rsidRPr="00061F00">
        <w:rPr>
          <w:rFonts w:ascii="Arial" w:hAnsi="Arial" w:cs="Arial"/>
          <w:b w:val="0"/>
          <w:bCs w:val="0"/>
          <w:sz w:val="24"/>
          <w:lang w:val="bg-BG"/>
        </w:rPr>
        <w:t>.</w:t>
      </w:r>
      <w:r w:rsidRPr="00061F00">
        <w:rPr>
          <w:rFonts w:ascii="Arial" w:hAnsi="Arial" w:cs="Arial"/>
          <w:b w:val="0"/>
          <w:bCs w:val="0"/>
          <w:sz w:val="24"/>
        </w:rPr>
        <w:t xml:space="preserve"> Тя дава възможмост на студентите, посветили се на даден вид изкуство да систематизират, обогатят и разширят знанията си за различните видове изкуства, както и да осмислят  практическия си опит. </w:t>
      </w:r>
    </w:p>
    <w:p w14:paraId="4259961F" w14:textId="77777777" w:rsidR="00061F00" w:rsidRPr="00061F00" w:rsidRDefault="00061F00" w:rsidP="00061F00">
      <w:pPr>
        <w:tabs>
          <w:tab w:val="left" w:pos="7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1F00">
        <w:rPr>
          <w:rFonts w:ascii="Arial" w:hAnsi="Arial" w:cs="Arial"/>
          <w:sz w:val="24"/>
          <w:szCs w:val="24"/>
        </w:rPr>
        <w:tab/>
      </w:r>
      <w:r w:rsidRPr="00061F00">
        <w:rPr>
          <w:rFonts w:ascii="Arial" w:hAnsi="Arial" w:cs="Arial"/>
          <w:sz w:val="24"/>
          <w:szCs w:val="24"/>
          <w:lang w:val="bg-BG"/>
        </w:rPr>
        <w:t>Студентите от специалност</w:t>
      </w:r>
      <w:r w:rsidRPr="00061F00">
        <w:rPr>
          <w:rFonts w:ascii="Arial" w:hAnsi="Arial" w:cs="Arial"/>
          <w:i/>
          <w:sz w:val="24"/>
          <w:szCs w:val="24"/>
          <w:lang w:val="bg-BG"/>
        </w:rPr>
        <w:t xml:space="preserve"> </w:t>
      </w:r>
      <w:r w:rsidRPr="00061F00">
        <w:rPr>
          <w:rFonts w:ascii="Arial" w:hAnsi="Arial" w:cs="Arial"/>
          <w:i/>
          <w:iCs/>
          <w:sz w:val="24"/>
          <w:szCs w:val="24"/>
          <w:lang w:val="bg-BG"/>
        </w:rPr>
        <w:t xml:space="preserve">Сценография </w:t>
      </w:r>
      <w:r w:rsidRPr="00061F00">
        <w:rPr>
          <w:rFonts w:ascii="Arial" w:hAnsi="Arial" w:cs="Arial"/>
          <w:sz w:val="24"/>
          <w:szCs w:val="24"/>
        </w:rPr>
        <w:t xml:space="preserve">изучават Естетика един семестър, в рамките на който се разглеждат </w:t>
      </w:r>
      <w:r w:rsidRPr="00061F00">
        <w:rPr>
          <w:rFonts w:ascii="Arial" w:hAnsi="Arial" w:cs="Arial"/>
          <w:sz w:val="24"/>
          <w:szCs w:val="24"/>
          <w:lang w:val="bg-BG"/>
        </w:rPr>
        <w:t>както</w:t>
      </w:r>
      <w:r w:rsidRPr="00061F00">
        <w:rPr>
          <w:rFonts w:ascii="Arial" w:hAnsi="Arial" w:cs="Arial"/>
          <w:sz w:val="24"/>
          <w:szCs w:val="24"/>
        </w:rPr>
        <w:t xml:space="preserve"> теми от теорията на естетиката</w:t>
      </w:r>
      <w:r w:rsidRPr="00061F00">
        <w:rPr>
          <w:rFonts w:ascii="Arial" w:hAnsi="Arial" w:cs="Arial"/>
          <w:sz w:val="24"/>
          <w:szCs w:val="24"/>
          <w:lang w:val="bg-BG"/>
        </w:rPr>
        <w:t xml:space="preserve"> - </w:t>
      </w:r>
      <w:r w:rsidRPr="00061F00">
        <w:rPr>
          <w:rFonts w:ascii="Arial" w:hAnsi="Arial" w:cs="Arial"/>
          <w:sz w:val="24"/>
          <w:szCs w:val="24"/>
        </w:rPr>
        <w:t>същност и структура на естетическото съзнание, естетически категории и специфика на тяхното проявление в различните изкуства, същност и система на изкуствата</w:t>
      </w:r>
      <w:r w:rsidRPr="00061F00">
        <w:rPr>
          <w:rFonts w:ascii="Arial" w:hAnsi="Arial" w:cs="Arial"/>
          <w:sz w:val="24"/>
          <w:szCs w:val="24"/>
          <w:lang w:val="bg-BG"/>
        </w:rPr>
        <w:t>, така също и основните етапи в развитието на естетическата мисъл.</w:t>
      </w:r>
      <w:r w:rsidRPr="00061F00">
        <w:rPr>
          <w:rFonts w:ascii="Arial" w:hAnsi="Arial" w:cs="Arial"/>
          <w:sz w:val="24"/>
          <w:szCs w:val="24"/>
        </w:rPr>
        <w:t xml:space="preserve"> </w:t>
      </w:r>
    </w:p>
    <w:p w14:paraId="01E0E85A" w14:textId="77777777" w:rsidR="00061F00" w:rsidRPr="00061F00" w:rsidRDefault="00061F00" w:rsidP="00061F00">
      <w:pPr>
        <w:pStyle w:val="BodyText3"/>
      </w:pPr>
      <w:r w:rsidRPr="00061F00">
        <w:tab/>
        <w:t>Многообразието на пътищата в изследването на естетическото знание и историческото му развитие дават богати възможности за осъществяване на взаимовръзки с редица научни дисциплини, което от своя страна съдейства за изграждане в студентите на способности за синтезно и аналитично мислене.</w:t>
      </w:r>
    </w:p>
    <w:p w14:paraId="2C3E63F1" w14:textId="77777777" w:rsidR="00061F00" w:rsidRPr="00061F00" w:rsidRDefault="00061F00" w:rsidP="00061F00">
      <w:pPr>
        <w:tabs>
          <w:tab w:val="left" w:pos="72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1F00">
        <w:rPr>
          <w:rFonts w:ascii="Arial" w:hAnsi="Arial" w:cs="Arial"/>
          <w:sz w:val="24"/>
          <w:szCs w:val="24"/>
        </w:rPr>
        <w:tab/>
        <w:t>Седмичното разписание включва два часа лекции и един час упражнение, в рамките на което се дискутират в свободна форма проблемите, разгледани в лекцията</w:t>
      </w:r>
      <w:r w:rsidRPr="00061F00">
        <w:rPr>
          <w:rFonts w:ascii="Arial" w:hAnsi="Arial" w:cs="Arial"/>
          <w:sz w:val="24"/>
          <w:szCs w:val="24"/>
          <w:lang w:val="bg-BG"/>
        </w:rPr>
        <w:t>.</w:t>
      </w:r>
      <w:r w:rsidRPr="00061F00">
        <w:rPr>
          <w:rFonts w:ascii="Arial" w:hAnsi="Arial" w:cs="Arial"/>
          <w:sz w:val="24"/>
          <w:szCs w:val="24"/>
        </w:rPr>
        <w:t xml:space="preserve"> </w:t>
      </w:r>
    </w:p>
    <w:p w14:paraId="0ABA26EC" w14:textId="77777777" w:rsidR="00061F00" w:rsidRPr="00061F00" w:rsidRDefault="00061F00" w:rsidP="00061F00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50446370" w14:textId="65CA8A42" w:rsidR="00061F00" w:rsidRDefault="00061F00" w:rsidP="00061F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61F00">
        <w:rPr>
          <w:rFonts w:ascii="Arial" w:hAnsi="Arial" w:cs="Arial"/>
          <w:b/>
          <w:sz w:val="24"/>
          <w:szCs w:val="24"/>
        </w:rPr>
        <w:t>ОЦЕНЯВАНЕ</w:t>
      </w:r>
    </w:p>
    <w:p w14:paraId="2626E48A" w14:textId="77777777" w:rsidR="00061F00" w:rsidRPr="00061F00" w:rsidRDefault="00061F00" w:rsidP="00061F00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E79FC3D" w14:textId="484F3808" w:rsidR="00061F00" w:rsidRPr="00061F00" w:rsidRDefault="00061F00" w:rsidP="00061F0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61F00">
        <w:rPr>
          <w:rFonts w:ascii="Arial" w:hAnsi="Arial" w:cs="Arial"/>
          <w:sz w:val="24"/>
          <w:szCs w:val="24"/>
        </w:rPr>
        <w:t xml:space="preserve">Курсът по </w:t>
      </w:r>
      <w:r w:rsidRPr="00061F00">
        <w:rPr>
          <w:rFonts w:ascii="Arial" w:hAnsi="Arial" w:cs="Arial"/>
          <w:sz w:val="24"/>
          <w:szCs w:val="24"/>
          <w:lang w:val="bg-BG"/>
        </w:rPr>
        <w:t>Е</w:t>
      </w:r>
      <w:r w:rsidRPr="00061F00">
        <w:rPr>
          <w:rFonts w:ascii="Arial" w:hAnsi="Arial" w:cs="Arial"/>
          <w:sz w:val="24"/>
          <w:szCs w:val="24"/>
        </w:rPr>
        <w:t xml:space="preserve">стетика </w:t>
      </w:r>
      <w:r w:rsidRPr="00061F00">
        <w:rPr>
          <w:rFonts w:ascii="Arial" w:hAnsi="Arial" w:cs="Arial"/>
          <w:sz w:val="24"/>
          <w:szCs w:val="24"/>
          <w:lang w:val="bg-BG"/>
        </w:rPr>
        <w:t xml:space="preserve">завършва с 1 </w:t>
      </w:r>
      <w:r w:rsidRPr="00061F00">
        <w:rPr>
          <w:rFonts w:ascii="Arial" w:hAnsi="Arial" w:cs="Arial"/>
          <w:sz w:val="24"/>
          <w:szCs w:val="24"/>
        </w:rPr>
        <w:t>контролна проверка в края на петия семестър.</w:t>
      </w:r>
    </w:p>
    <w:p w14:paraId="2ED8EB49" w14:textId="280F15F8" w:rsidR="00061F00" w:rsidRPr="00061F00" w:rsidRDefault="00061F00" w:rsidP="00061F00">
      <w:pPr>
        <w:spacing w:line="240" w:lineRule="auto"/>
        <w:jc w:val="both"/>
        <w:rPr>
          <w:rFonts w:ascii="Arial" w:hAnsi="Arial" w:cs="Arial"/>
          <w:b/>
          <w:sz w:val="24"/>
          <w:szCs w:val="24"/>
          <w:lang w:val="bg-BG"/>
        </w:rPr>
      </w:pPr>
      <w:r w:rsidRPr="00061F00">
        <w:rPr>
          <w:rFonts w:ascii="Arial" w:hAnsi="Arial" w:cs="Arial"/>
          <w:sz w:val="24"/>
          <w:szCs w:val="24"/>
        </w:rPr>
        <w:t>Оценката по ЕСТЕТИКА се формира въз основа на тест върху преподавания материал, разработване на есе и реферат върху тема от изучавания материал</w:t>
      </w:r>
    </w:p>
    <w:bookmarkEnd w:id="0"/>
    <w:sectPr w:rsidR="00061F00" w:rsidRPr="00061F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A1C54"/>
    <w:multiLevelType w:val="hybridMultilevel"/>
    <w:tmpl w:val="09B24EC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47D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3DB07E7"/>
    <w:multiLevelType w:val="hybridMultilevel"/>
    <w:tmpl w:val="F022D8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129F7"/>
    <w:multiLevelType w:val="hybridMultilevel"/>
    <w:tmpl w:val="5E787D34"/>
    <w:lvl w:ilvl="0" w:tplc="DD441218">
      <w:start w:val="1"/>
      <w:numFmt w:val="decimal"/>
      <w:lvlText w:val="%1."/>
      <w:lvlJc w:val="left"/>
      <w:pPr>
        <w:ind w:left="1095" w:hanging="735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03CC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C450566"/>
    <w:multiLevelType w:val="multilevel"/>
    <w:tmpl w:val="90D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2B6F"/>
    <w:multiLevelType w:val="hybridMultilevel"/>
    <w:tmpl w:val="73F28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72"/>
  <w:hideSpelling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1E8"/>
    <w:rsid w:val="00061F00"/>
    <w:rsid w:val="000B1F64"/>
    <w:rsid w:val="002021E8"/>
    <w:rsid w:val="002255FC"/>
    <w:rsid w:val="0022702F"/>
    <w:rsid w:val="00233BC9"/>
    <w:rsid w:val="003C00EA"/>
    <w:rsid w:val="003F4A7F"/>
    <w:rsid w:val="00436690"/>
    <w:rsid w:val="00474CD8"/>
    <w:rsid w:val="004B65FC"/>
    <w:rsid w:val="005F0E55"/>
    <w:rsid w:val="00620DB8"/>
    <w:rsid w:val="00703D9C"/>
    <w:rsid w:val="007E5DA1"/>
    <w:rsid w:val="00806D25"/>
    <w:rsid w:val="00866026"/>
    <w:rsid w:val="008B281E"/>
    <w:rsid w:val="00922EFA"/>
    <w:rsid w:val="0092628E"/>
    <w:rsid w:val="00944498"/>
    <w:rsid w:val="009F68E1"/>
    <w:rsid w:val="009F7222"/>
    <w:rsid w:val="00BE4805"/>
    <w:rsid w:val="00D1104A"/>
    <w:rsid w:val="00DA47AB"/>
    <w:rsid w:val="00DD5F7F"/>
    <w:rsid w:val="00F40875"/>
    <w:rsid w:val="00FD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E5EF"/>
  <w15:chartTrackingRefBased/>
  <w15:docId w15:val="{FE0A5C02-7E07-4A86-B4A8-62E658307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F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21E8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customStyle="1" w:styleId="title3-long">
    <w:name w:val="title3-long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2628E"/>
    <w:rPr>
      <w:b/>
      <w:bCs/>
    </w:rPr>
  </w:style>
  <w:style w:type="paragraph" w:customStyle="1" w:styleId="disciplini">
    <w:name w:val="disciplini"/>
    <w:basedOn w:val="Normal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2628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F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2255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2255FC"/>
    <w:rPr>
      <w:rFonts w:ascii="Times New Roman" w:eastAsia="Times New Roman" w:hAnsi="Times New Roman" w:cs="Times New Roman"/>
      <w:b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061F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character" w:customStyle="1" w:styleId="BodyTextChar">
    <w:name w:val="Body Text Char"/>
    <w:basedOn w:val="DefaultParagraphFont"/>
    <w:link w:val="BodyText"/>
    <w:semiHidden/>
    <w:rsid w:val="00061F00"/>
    <w:rPr>
      <w:rFonts w:ascii="Times New Roman" w:eastAsia="Times New Roman" w:hAnsi="Times New Roman" w:cs="Times New Roman"/>
      <w:b/>
      <w:bCs/>
      <w:sz w:val="28"/>
      <w:szCs w:val="24"/>
      <w:lang w:val="be-BY"/>
    </w:rPr>
  </w:style>
  <w:style w:type="paragraph" w:styleId="BodyText3">
    <w:name w:val="Body Text 3"/>
    <w:basedOn w:val="Normal"/>
    <w:link w:val="BodyText3Char"/>
    <w:semiHidden/>
    <w:unhideWhenUsed/>
    <w:rsid w:val="00061F00"/>
    <w:pPr>
      <w:tabs>
        <w:tab w:val="left" w:pos="720"/>
      </w:tabs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be-BY"/>
    </w:rPr>
  </w:style>
  <w:style w:type="character" w:customStyle="1" w:styleId="BodyText3Char">
    <w:name w:val="Body Text 3 Char"/>
    <w:basedOn w:val="DefaultParagraphFont"/>
    <w:link w:val="BodyText3"/>
    <w:semiHidden/>
    <w:rsid w:val="00061F00"/>
    <w:rPr>
      <w:rFonts w:ascii="Arial" w:eastAsia="Times New Roman" w:hAnsi="Arial" w:cs="Arial"/>
      <w:noProof/>
      <w:sz w:val="24"/>
      <w:szCs w:val="24"/>
      <w:lang w:val="be-BY"/>
    </w:rPr>
  </w:style>
  <w:style w:type="paragraph" w:styleId="ListParagraph">
    <w:name w:val="List Paragraph"/>
    <w:basedOn w:val="Normal"/>
    <w:uiPriority w:val="34"/>
    <w:qFormat/>
    <w:rsid w:val="009F68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8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Kant</dc:creator>
  <cp:keywords/>
  <dc:description/>
  <cp:lastModifiedBy>Az</cp:lastModifiedBy>
  <cp:revision>8</cp:revision>
  <dcterms:created xsi:type="dcterms:W3CDTF">2019-05-25T11:47:00Z</dcterms:created>
  <dcterms:modified xsi:type="dcterms:W3CDTF">2019-06-03T17:54:00Z</dcterms:modified>
</cp:coreProperties>
</file>